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6FF" w:rsidRPr="005A1160" w:rsidRDefault="00E842BD" w:rsidP="005A1160">
      <w:pPr>
        <w:spacing w:after="0" w:line="408" w:lineRule="auto"/>
        <w:ind w:left="120"/>
        <w:jc w:val="center"/>
        <w:rPr>
          <w:rFonts w:ascii="Times New Roman" w:eastAsiaTheme="minorEastAsia" w:hAnsi="Times New Roman"/>
          <w:color w:val="000000"/>
          <w:sz w:val="28"/>
          <w:lang w:eastAsia="ru-RU"/>
        </w:rPr>
        <w:sectPr w:rsidR="00B336FF" w:rsidRPr="005A1160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eastAsiaTheme="minorEastAsia" w:hAnsi="Times New Roman"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401216"/>
            <wp:effectExtent l="0" t="0" r="3175" b="0"/>
            <wp:docPr id="1" name="Рисунок 1" descr="G:\Сканы Титульник\Музыка 5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ы Титульник\Музыка 5-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2BD" w:rsidRPr="005A1160" w:rsidRDefault="00E842BD" w:rsidP="005A116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  <w:bookmarkStart w:id="0" w:name="block-15515070"/>
      <w:bookmarkEnd w:id="0"/>
    </w:p>
    <w:p w:rsidR="00B336FF" w:rsidRP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bookmarkStart w:id="1" w:name="_GoBack"/>
      <w:bookmarkEnd w:id="1"/>
      <w:r w:rsidRPr="00B336F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эстетическое и нравственное развитие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 формирование всей системы ценностей.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5 «Музыка народов мира»;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8 «Современная музыка: основные жанры и направления»;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7ad9d27f-2d5e-40e5-a5e1-761ecce37b11"/>
      <w:r>
        <w:rPr>
          <w:rFonts w:ascii="Times New Roman" w:hAnsi="Times New Roman"/>
          <w:color w:val="000000"/>
          <w:sz w:val="28"/>
          <w:lang w:val="ru-RU"/>
        </w:rPr>
        <w:t>часов: в 5 классе – 33 часа (1 час в неделю), в 6 классе – 33часа (1 час в неделю), в 7 классе – 33 часа (1 час в неделю), в 8 классе – 33 часа (1 час в неделю).</w:t>
      </w:r>
      <w:bookmarkEnd w:id="2"/>
      <w:r>
        <w:rPr>
          <w:rFonts w:ascii="Times New Roman" w:hAnsi="Times New Roman"/>
          <w:color w:val="000000"/>
          <w:sz w:val="28"/>
          <w:lang w:val="ru-RU"/>
        </w:rPr>
        <w:t>‌‌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B336FF" w:rsidRDefault="00B336FF" w:rsidP="00B336FF">
      <w:pPr>
        <w:spacing w:after="0"/>
        <w:rPr>
          <w:lang w:val="ru-RU"/>
        </w:rPr>
        <w:sectPr w:rsidR="00B336FF">
          <w:pgSz w:w="11906" w:h="16383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bookmarkStart w:id="3" w:name="block-15515071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bookmarkStart w:id="4" w:name="_Toc139895958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.О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Для обучающихся республик Российской Федерации среди культурных традиций обязательно должна быть представлена русская народная музыка).</w:t>
      </w:r>
      <w:proofErr w:type="gramEnd"/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со звучанием фольклора разных регионов России в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аудио-и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видеозаписи;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оздании современной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bookmarkStart w:id="5" w:name="_Toc139895962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Каждая выбранная национальная культура должна быть представлена не менее чем двумя наиболее яркими явлениями.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Отражение европейского фольклора в творчестве профессиональных композиторов.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:К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Стили и жанры американской музыки (кантри, блюз, спиричуэлс, самба,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). Смешение интонаций и ритмов различного происхождения.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на слух характерных интонаций, ритмов, элементов музыкального языка, умение напеть наиболее яркие интонации,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прохлопать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ритмические примеры из числа изучаемых классических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персональные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плейлисты). Музыкальное творчество в условиях цифровой среды.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импровизация, сочинение мелодий на основе стихотворных строк, сравнение своих вариантов с мелодиями, сочиненными композиторами (метод «Сочинение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сочиненного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»);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Аналогии: ритм, композиция, линия – мелодия, пятно – созвучие, колорит – тембр, светлотность – динамика.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B336FF" w:rsidRDefault="00B336FF" w:rsidP="00B336FF">
      <w:pPr>
        <w:spacing w:after="0"/>
        <w:rPr>
          <w:lang w:val="ru-RU"/>
        </w:rPr>
        <w:sectPr w:rsidR="00B336FF">
          <w:pgSz w:w="11906" w:h="16383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bookmarkStart w:id="6" w:name="block-15515072"/>
      <w:bookmarkEnd w:id="6"/>
      <w:r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bookmarkStart w:id="7" w:name="_Toc139895967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основного общего образования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  <w:proofErr w:type="gramEnd"/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видеоформатах, текстах, таблицах, схемах;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управлять собственными эмоциями и эмоциями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как в повседневной жизни, так и в ситуациях музыкально-опосредованного общения;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кст св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оей жизни.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«Музыка моего края»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«Народное музыкальное творчество России»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«Русская классическая музыка»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«Жанры музыкального искусства»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«Музыка народов мира»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«Европейская классическая музыка»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научится: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«Современная музыка: основные жанры и направления»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9 «Связь музыки с другими видами искусства»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научится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B336FF" w:rsidRDefault="00B336FF" w:rsidP="00B336FF">
      <w:pPr>
        <w:spacing w:after="0"/>
        <w:rPr>
          <w:lang w:val="ru-RU"/>
        </w:rPr>
        <w:sectPr w:rsidR="00B336FF">
          <w:pgSz w:w="11906" w:h="16383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/>
        <w:ind w:left="120"/>
      </w:pPr>
      <w:bookmarkStart w:id="8" w:name="block-1551507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B336FF" w:rsidRDefault="00B336FF" w:rsidP="00B336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24"/>
      </w:tblGrid>
      <w:tr w:rsidR="00B336FF" w:rsidTr="00B336FF">
        <w:trPr>
          <w:trHeight w:val="144"/>
        </w:trPr>
        <w:tc>
          <w:tcPr>
            <w:tcW w:w="5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моего края</w:t>
            </w:r>
          </w:p>
        </w:tc>
      </w:tr>
      <w:tr w:rsidR="00B336FF" w:rsidRPr="005A1160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06.09.23</w:t>
            </w:r>
          </w:p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5A1160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2.Народное музыкальное творчество России</w:t>
            </w:r>
          </w:p>
        </w:tc>
      </w:tr>
      <w:tr w:rsidR="00B336FF" w:rsidRPr="005A1160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3.Русская классическая музыка</w:t>
            </w:r>
          </w:p>
        </w:tc>
      </w:tr>
      <w:tr w:rsidR="00B336FF" w:rsidRPr="005A1160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4.Жанры музыкального искусства</w:t>
            </w:r>
          </w:p>
        </w:tc>
      </w:tr>
      <w:tr w:rsidR="00B336FF" w:rsidRPr="005A1160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B336FF" w:rsidRPr="005A1160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2.Европейская классическая музыка</w:t>
            </w:r>
          </w:p>
        </w:tc>
      </w:tr>
      <w:tr w:rsidR="00B336FF" w:rsidRPr="005A1160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3.Духовная музыка</w:t>
            </w:r>
          </w:p>
        </w:tc>
      </w:tr>
      <w:tr w:rsidR="00B336FF" w:rsidRPr="005A1160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5A1160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4.Современная музыка: основные жанры и направления</w:t>
            </w:r>
          </w:p>
        </w:tc>
      </w:tr>
      <w:tr w:rsidR="00B336FF" w:rsidRPr="005A1160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5A1160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5.Связь музыки с другими видами искусства</w:t>
            </w:r>
          </w:p>
        </w:tc>
      </w:tr>
      <w:tr w:rsidR="00B336FF" w:rsidRPr="005A1160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297BB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</w:tbl>
    <w:p w:rsidR="00B336FF" w:rsidRDefault="00B336FF" w:rsidP="00B336FF">
      <w:pPr>
        <w:spacing w:after="0"/>
        <w:sectPr w:rsidR="00B336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B336FF" w:rsidTr="00B336FF">
        <w:trPr>
          <w:trHeight w:val="144"/>
        </w:trPr>
        <w:tc>
          <w:tcPr>
            <w:tcW w:w="51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моего края</w:t>
            </w:r>
          </w:p>
        </w:tc>
      </w:tr>
      <w:tr w:rsidR="00B336FF" w:rsidRPr="005A1160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97BB1" w:rsidRDefault="00297BB1" w:rsidP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  <w:p w:rsidR="00297BB1" w:rsidRPr="00297BB1" w:rsidRDefault="00297BB1" w:rsidP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5A1160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2.Народное музыкальное творчество России</w:t>
            </w:r>
          </w:p>
        </w:tc>
      </w:tr>
      <w:tr w:rsidR="00B336FF" w:rsidRPr="005A1160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  <w:p w:rsidR="00297BB1" w:rsidRDefault="00297BB1">
            <w:pPr>
              <w:spacing w:after="0"/>
              <w:ind w:left="135"/>
              <w:jc w:val="center"/>
            </w:pPr>
            <w:r>
              <w:rPr>
                <w:lang w:val="ru-RU"/>
              </w:rPr>
              <w:t>04.10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3.Русская классическая музыка</w:t>
            </w:r>
          </w:p>
        </w:tc>
      </w:tr>
      <w:tr w:rsidR="00B336FF" w:rsidRPr="005A1160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4.Жанры музыкального искусства</w:t>
            </w:r>
          </w:p>
        </w:tc>
      </w:tr>
      <w:tr w:rsidR="00B336FF" w:rsidRPr="005A1160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B336FF" w:rsidRPr="005A1160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2.Европейская классическая музыка</w:t>
            </w:r>
          </w:p>
        </w:tc>
      </w:tr>
      <w:tr w:rsidR="00B336FF" w:rsidRPr="005A1160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  <w:p w:rsid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3.Духовная музыкаа</w:t>
            </w:r>
          </w:p>
        </w:tc>
      </w:tr>
      <w:tr w:rsidR="00B336FF" w:rsidRPr="005A1160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5A1160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4.Современная музыка: основные жанры и направления</w:t>
            </w:r>
          </w:p>
        </w:tc>
      </w:tr>
      <w:tr w:rsidR="00B336FF" w:rsidRPr="005A1160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5A1160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5.Связь музыки с другими видами искусства</w:t>
            </w:r>
          </w:p>
        </w:tc>
      </w:tr>
      <w:tr w:rsidR="00B336FF" w:rsidRPr="005A1160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</w:tbl>
    <w:p w:rsidR="00B336FF" w:rsidRDefault="00B336FF" w:rsidP="00B336FF">
      <w:pPr>
        <w:spacing w:after="0"/>
        <w:sectPr w:rsidR="00B336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Default="00B336FF" w:rsidP="005A1160">
      <w:pPr>
        <w:spacing w:after="0"/>
        <w:ind w:left="120"/>
        <w:sectPr w:rsidR="00B336FF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B336FF" w:rsidRDefault="00B336FF" w:rsidP="00B336FF">
      <w:pPr>
        <w:spacing w:after="0"/>
        <w:ind w:left="120"/>
      </w:pPr>
      <w:bookmarkStart w:id="9" w:name="block-1551507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336FF" w:rsidRDefault="00B336FF" w:rsidP="00B336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77"/>
        <w:gridCol w:w="2216"/>
        <w:gridCol w:w="931"/>
        <w:gridCol w:w="1809"/>
        <w:gridCol w:w="1877"/>
        <w:gridCol w:w="1325"/>
        <w:gridCol w:w="5205"/>
      </w:tblGrid>
      <w:tr w:rsidR="00B336FF" w:rsidTr="00B336FF">
        <w:trPr>
          <w:trHeight w:val="144"/>
        </w:trPr>
        <w:tc>
          <w:tcPr>
            <w:tcW w:w="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ae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a</w:t>
              </w:r>
            </w:hyperlink>
            <w:hyperlink r:id="rId4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748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270</w:t>
              </w:r>
            </w:hyperlink>
            <w:hyperlink r:id="rId4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Первое путешествие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музыкальный театр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104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  <w:hyperlink r:id="rId5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524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путешествия по странам и континентам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092</w:t>
              </w:r>
            </w:hyperlink>
            <w:hyperlink r:id="rId5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236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Небесное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земное в звуках и красках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884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41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</w:tbl>
    <w:p w:rsidR="00B336FF" w:rsidRDefault="00B336FF" w:rsidP="00B336FF">
      <w:pPr>
        <w:spacing w:after="0"/>
        <w:sectPr w:rsidR="00B336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02"/>
        <w:gridCol w:w="1962"/>
        <w:gridCol w:w="814"/>
        <w:gridCol w:w="1549"/>
        <w:gridCol w:w="1606"/>
        <w:gridCol w:w="1145"/>
        <w:gridCol w:w="6362"/>
      </w:tblGrid>
      <w:tr w:rsidR="00B336FF" w:rsidTr="00B336FF">
        <w:trPr>
          <w:trHeight w:val="144"/>
        </w:trPr>
        <w:tc>
          <w:tcPr>
            <w:tcW w:w="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0734</w:t>
              </w:r>
            </w:hyperlink>
            <w:hyperlink r:id="rId6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06</w:t>
              </w:r>
            </w:hyperlink>
            <w:hyperlink r:id="rId6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fa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  <w:hyperlink r:id="rId6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80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музыкальных посвящения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60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  <w:hyperlink r:id="rId7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30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ec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2746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фантазия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17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Духовный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концерт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195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36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fa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34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</w:tbl>
    <w:p w:rsidR="00B336FF" w:rsidRDefault="00B336FF" w:rsidP="00B336FF">
      <w:pPr>
        <w:spacing w:after="0"/>
        <w:sectPr w:rsidR="00B336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551"/>
        <w:gridCol w:w="1678"/>
        <w:gridCol w:w="733"/>
        <w:gridCol w:w="1371"/>
        <w:gridCol w:w="1420"/>
        <w:gridCol w:w="1021"/>
        <w:gridCol w:w="7266"/>
      </w:tblGrid>
      <w:tr w:rsidR="00B336FF" w:rsidTr="00B336FF">
        <w:trPr>
          <w:trHeight w:val="144"/>
        </w:trPr>
        <w:tc>
          <w:tcPr>
            <w:tcW w:w="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6576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694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a</w:t>
              </w:r>
            </w:hyperlink>
            <w:hyperlink r:id="rId7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5036</w:t>
              </w:r>
            </w:hyperlink>
            <w:hyperlink r:id="rId7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fae</w:t>
              </w:r>
            </w:hyperlink>
            <w:hyperlink r:id="rId8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aa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613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вось» А. Рыбникова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образов природы родного края в музыке,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литературе, живописи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</w:tbl>
    <w:p w:rsidR="00B336FF" w:rsidRDefault="00B336FF" w:rsidP="00B336FF">
      <w:pPr>
        <w:spacing w:after="0"/>
        <w:sectPr w:rsidR="00B336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03"/>
        <w:gridCol w:w="1967"/>
        <w:gridCol w:w="817"/>
        <w:gridCol w:w="1555"/>
        <w:gridCol w:w="1612"/>
        <w:gridCol w:w="1149"/>
        <w:gridCol w:w="6337"/>
      </w:tblGrid>
      <w:tr w:rsidR="00B336FF" w:rsidTr="00B336FF">
        <w:trPr>
          <w:trHeight w:val="144"/>
        </w:trPr>
        <w:tc>
          <w:tcPr>
            <w:tcW w:w="37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A1160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20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A1160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afa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62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A1160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</w:hyperlink>
            <w:hyperlink r:id="rId8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музыкальном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театре. Мюзикл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eabc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</w:hyperlink>
            <w:hyperlink r:id="rId8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eabff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  <w:hyperlink r:id="rId9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lastRenderedPageBreak/>
                <w:t>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eac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156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A1160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86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</w:hyperlink>
            <w:hyperlink r:id="rId9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eabaf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5A1160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8786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ЧАСОВ ПО ПРОГРАММЕ</w:t>
            </w: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34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</w:tbl>
    <w:p w:rsidR="00B336FF" w:rsidRDefault="00B336FF" w:rsidP="00B336FF">
      <w:pPr>
        <w:spacing w:after="0"/>
        <w:sectPr w:rsidR="00B336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/>
        <w:sectPr w:rsidR="00B336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/>
        <w:ind w:left="120"/>
      </w:pPr>
      <w:bookmarkStart w:id="10" w:name="block-1551507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336FF" w:rsidRDefault="00B336FF" w:rsidP="00B336F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336FF" w:rsidRDefault="00B336FF" w:rsidP="00B336F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​‌• Музыка, 6 класс/ Сергеева Г. П., Критская Е. Д., Акционерное общество «Издательство «Просвещение»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Музыка, 7 класс/ Сергеева Г. П., Критская Е. Д., Акционерное общество «Издательство «Просвещение»</w:t>
      </w:r>
      <w:r>
        <w:rPr>
          <w:sz w:val="28"/>
          <w:lang w:val="ru-RU"/>
        </w:rPr>
        <w:br/>
      </w:r>
      <w:bookmarkStart w:id="11" w:name="74bf6636-2c61-4c65-87ef-0b356004ea0d"/>
      <w:r>
        <w:rPr>
          <w:rFonts w:ascii="Times New Roman" w:hAnsi="Times New Roman"/>
          <w:color w:val="000000"/>
          <w:sz w:val="28"/>
          <w:lang w:val="ru-RU"/>
        </w:rPr>
        <w:t xml:space="preserve"> • Музыка, 8 класс/ Сергеева Г. П., Критская Е. Д., Акционерное общество «Издательство «Просвещение»</w:t>
      </w:r>
      <w:bookmarkEnd w:id="11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B336FF" w:rsidRDefault="00B336FF" w:rsidP="00B336F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3d4ceaf0-8b96-4adc-9e84-03c7654c2cb1"/>
      <w:r>
        <w:rPr>
          <w:rFonts w:ascii="Times New Roman" w:hAnsi="Times New Roman"/>
          <w:color w:val="000000"/>
          <w:sz w:val="28"/>
          <w:lang w:val="ru-RU"/>
        </w:rPr>
        <w:t>Музыка, 5 класс / Сергеева Г.П., Критская Е.Д., Акционерное общество " Издательство "Просвещение"</w:t>
      </w:r>
      <w:bookmarkEnd w:id="12"/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B336FF" w:rsidRDefault="00B336FF" w:rsidP="00B336F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B336FF" w:rsidRDefault="00B336FF" w:rsidP="00B336F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336FF" w:rsidRDefault="00B336FF" w:rsidP="00B336F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​‌Музыка. Фонохрестоматия. 5-8класс [Электронный ресурс] / сост. Е. Д. Критская, Г. П. Сергеева, Т.С. Шмагина. – М.: Просвещение, 2019. – 1 электрон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.о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пт. диск (</w:t>
      </w:r>
      <w:r>
        <w:rPr>
          <w:rFonts w:ascii="Times New Roman" w:hAnsi="Times New Roman"/>
          <w:color w:val="000000"/>
          <w:sz w:val="28"/>
        </w:rPr>
        <w:t>CD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bookmarkStart w:id="13" w:name="bb9c11a5-555e-4df8-85a3-1695074ac586"/>
      <w:r>
        <w:rPr>
          <w:rFonts w:ascii="Times New Roman" w:hAnsi="Times New Roman"/>
          <w:color w:val="000000"/>
          <w:sz w:val="28"/>
          <w:lang w:val="ru-RU"/>
        </w:rPr>
        <w:t>).‌​</w:t>
      </w:r>
      <w:bookmarkEnd w:id="13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B336FF" w:rsidRDefault="00B336FF" w:rsidP="00B336FF">
      <w:pPr>
        <w:spacing w:after="0"/>
        <w:ind w:left="120"/>
        <w:rPr>
          <w:lang w:val="ru-RU"/>
        </w:rPr>
      </w:pPr>
    </w:p>
    <w:p w:rsidR="00B336FF" w:rsidRDefault="00B336FF" w:rsidP="00B336F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336FF" w:rsidRDefault="00B336FF" w:rsidP="00B336F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  <w:lang w:val="ru-RU"/>
        </w:rPr>
        <w:t xml:space="preserve">1. 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>
        <w:rPr>
          <w:rFonts w:ascii="Times New Roman" w:hAnsi="Times New Roman"/>
          <w:color w:val="000000"/>
          <w:sz w:val="28"/>
          <w:lang w:val="ru-RU"/>
        </w:rPr>
        <w:t>164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доступа: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Российская Электронная Школа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‌</w:t>
      </w:r>
      <w:bookmarkStart w:id="14" w:name="9b56b7b7-4dec-4bc0-ba6e-fd0a58c91303"/>
      <w:bookmarkEnd w:id="14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336FF" w:rsidRDefault="00B336FF" w:rsidP="00B336FF">
      <w:pPr>
        <w:spacing w:after="0"/>
        <w:sectPr w:rsidR="00B336FF">
          <w:pgSz w:w="11906" w:h="16383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bookmarkStart w:id="15" w:name="block-15515076"/>
      <w:bookmarkEnd w:id="15"/>
    </w:p>
    <w:p w:rsidR="00B336FF" w:rsidRDefault="00B336FF"/>
    <w:sectPr w:rsidR="00B336FF" w:rsidSect="008E7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grammar="clean"/>
  <w:defaultTabStop w:val="708"/>
  <w:characterSpacingControl w:val="doNotCompress"/>
  <w:compat/>
  <w:rsids>
    <w:rsidRoot w:val="00903AC0"/>
    <w:rsid w:val="00297BB1"/>
    <w:rsid w:val="003413E6"/>
    <w:rsid w:val="00372337"/>
    <w:rsid w:val="0051701A"/>
    <w:rsid w:val="005A1160"/>
    <w:rsid w:val="008E7AF8"/>
    <w:rsid w:val="00903AC0"/>
    <w:rsid w:val="00B336FF"/>
    <w:rsid w:val="00E84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6FF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336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6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36F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36F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36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B336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B336F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B336F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B336FF"/>
    <w:rPr>
      <w:lang w:val="en-US"/>
    </w:rPr>
  </w:style>
  <w:style w:type="paragraph" w:styleId="a4">
    <w:name w:val="header"/>
    <w:basedOn w:val="a"/>
    <w:link w:val="a3"/>
    <w:uiPriority w:val="99"/>
    <w:semiHidden/>
    <w:unhideWhenUsed/>
    <w:rsid w:val="00B336FF"/>
    <w:pPr>
      <w:tabs>
        <w:tab w:val="center" w:pos="4680"/>
        <w:tab w:val="right" w:pos="9360"/>
      </w:tabs>
    </w:pPr>
  </w:style>
  <w:style w:type="character" w:customStyle="1" w:styleId="a5">
    <w:name w:val="Название Знак"/>
    <w:basedOn w:val="a0"/>
    <w:link w:val="a6"/>
    <w:uiPriority w:val="10"/>
    <w:rsid w:val="00B336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6">
    <w:name w:val="Title"/>
    <w:basedOn w:val="a"/>
    <w:next w:val="a"/>
    <w:link w:val="a5"/>
    <w:uiPriority w:val="10"/>
    <w:qFormat/>
    <w:rsid w:val="00B336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Подзаголовок Знак"/>
    <w:basedOn w:val="a0"/>
    <w:link w:val="a8"/>
    <w:uiPriority w:val="11"/>
    <w:rsid w:val="00B336F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Subtitle"/>
    <w:basedOn w:val="a"/>
    <w:next w:val="a"/>
    <w:link w:val="a7"/>
    <w:uiPriority w:val="11"/>
    <w:qFormat/>
    <w:rsid w:val="00B336FF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B336F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97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7BB1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6FF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336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6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36F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36F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36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B336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B336F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B336F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B336FF"/>
    <w:rPr>
      <w:lang w:val="en-US"/>
    </w:rPr>
  </w:style>
  <w:style w:type="paragraph" w:styleId="a4">
    <w:name w:val="header"/>
    <w:basedOn w:val="a"/>
    <w:link w:val="a3"/>
    <w:uiPriority w:val="99"/>
    <w:semiHidden/>
    <w:unhideWhenUsed/>
    <w:rsid w:val="00B336FF"/>
    <w:pPr>
      <w:tabs>
        <w:tab w:val="center" w:pos="4680"/>
        <w:tab w:val="right" w:pos="9360"/>
      </w:tabs>
    </w:pPr>
  </w:style>
  <w:style w:type="character" w:customStyle="1" w:styleId="a5">
    <w:name w:val="Название Знак"/>
    <w:basedOn w:val="a0"/>
    <w:link w:val="a6"/>
    <w:uiPriority w:val="10"/>
    <w:rsid w:val="00B336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6">
    <w:name w:val="Title"/>
    <w:basedOn w:val="a"/>
    <w:next w:val="a"/>
    <w:link w:val="a5"/>
    <w:uiPriority w:val="10"/>
    <w:qFormat/>
    <w:rsid w:val="00B336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Подзаголовок Знак"/>
    <w:basedOn w:val="a0"/>
    <w:link w:val="a8"/>
    <w:uiPriority w:val="11"/>
    <w:rsid w:val="00B336F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Subtitle"/>
    <w:basedOn w:val="a"/>
    <w:next w:val="a"/>
    <w:link w:val="a7"/>
    <w:uiPriority w:val="11"/>
    <w:qFormat/>
    <w:rsid w:val="00B336FF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B336F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97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7BB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6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21" Type="http://schemas.openxmlformats.org/officeDocument/2006/relationships/hyperlink" Target="https://m.edsoo.ru/f5e9b004" TargetMode="External"/><Relationship Id="rId34" Type="http://schemas.openxmlformats.org/officeDocument/2006/relationships/hyperlink" Target="https://m.edsoo.ru/f5ea02b6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9b5b8" TargetMode="External"/><Relationship Id="rId50" Type="http://schemas.openxmlformats.org/officeDocument/2006/relationships/hyperlink" Target="https://m.edsoo.ru/f5e9bd1a" TargetMode="External"/><Relationship Id="rId55" Type="http://schemas.openxmlformats.org/officeDocument/2006/relationships/hyperlink" Target="https://m.edsoo.ru/f5e9b5b8" TargetMode="External"/><Relationship Id="rId63" Type="http://schemas.openxmlformats.org/officeDocument/2006/relationships/hyperlink" Target="https://m.edsoo.ru/f5ea0d06" TargetMode="External"/><Relationship Id="rId68" Type="http://schemas.openxmlformats.org/officeDocument/2006/relationships/hyperlink" Target="https://m.edsoo.ru/f5ea1c60" TargetMode="External"/><Relationship Id="rId76" Type="http://schemas.openxmlformats.org/officeDocument/2006/relationships/hyperlink" Target="https://m.edsoo.ru/f5ea6576" TargetMode="External"/><Relationship Id="rId84" Type="http://schemas.openxmlformats.org/officeDocument/2006/relationships/hyperlink" Target="https://m.edsoo.ru/f5ea9c62" TargetMode="External"/><Relationship Id="rId89" Type="http://schemas.openxmlformats.org/officeDocument/2006/relationships/hyperlink" Target="https://m.edsoo.ru/f5eabff8" TargetMode="External"/><Relationship Id="rId97" Type="http://schemas.openxmlformats.org/officeDocument/2006/relationships/theme" Target="theme/theme1.xm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2746" TargetMode="External"/><Relationship Id="rId92" Type="http://schemas.openxmlformats.org/officeDocument/2006/relationships/hyperlink" Target="https://m.edsoo.ru/f5eab9c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9b004" TargetMode="External"/><Relationship Id="rId29" Type="http://schemas.openxmlformats.org/officeDocument/2006/relationships/hyperlink" Target="https://m.edsoo.ru/f5ea02b6" TargetMode="External"/><Relationship Id="rId11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a02b6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9ae6a" TargetMode="External"/><Relationship Id="rId53" Type="http://schemas.openxmlformats.org/officeDocument/2006/relationships/hyperlink" Target="https://m.edsoo.ru/f5e9d6d8" TargetMode="External"/><Relationship Id="rId58" Type="http://schemas.openxmlformats.org/officeDocument/2006/relationships/hyperlink" Target="https://m.edsoo.ru/f5e9e3a8" TargetMode="External"/><Relationship Id="rId66" Type="http://schemas.openxmlformats.org/officeDocument/2006/relationships/hyperlink" Target="https://m.edsoo.ru/f5ea05b8" TargetMode="External"/><Relationship Id="rId74" Type="http://schemas.openxmlformats.org/officeDocument/2006/relationships/hyperlink" Target="https://m.edsoo.ru/f5ea36fa" TargetMode="External"/><Relationship Id="rId79" Type="http://schemas.openxmlformats.org/officeDocument/2006/relationships/hyperlink" Target="https://m.edsoo.ru/f5ea5fae" TargetMode="External"/><Relationship Id="rId87" Type="http://schemas.openxmlformats.org/officeDocument/2006/relationships/hyperlink" Target="https://m.edsoo.ru/f5eab4d6" TargetMode="External"/><Relationship Id="rId5" Type="http://schemas.openxmlformats.org/officeDocument/2006/relationships/hyperlink" Target="https://m.edsoo.ru/f5e9b004" TargetMode="External"/><Relationship Id="rId61" Type="http://schemas.openxmlformats.org/officeDocument/2006/relationships/hyperlink" Target="https://m.edsoo.ru/f5e9d85e" TargetMode="External"/><Relationship Id="rId82" Type="http://schemas.openxmlformats.org/officeDocument/2006/relationships/hyperlink" Target="https://m.edsoo.ru/f5eaa20c" TargetMode="External"/><Relationship Id="rId90" Type="http://schemas.openxmlformats.org/officeDocument/2006/relationships/hyperlink" Target="https://m.edsoo.ru/f5eac156" TargetMode="External"/><Relationship Id="rId95" Type="http://schemas.openxmlformats.org/officeDocument/2006/relationships/hyperlink" Target="https://m.edsoo.ru/f5ea8786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9b270" TargetMode="External"/><Relationship Id="rId56" Type="http://schemas.openxmlformats.org/officeDocument/2006/relationships/hyperlink" Target="https://m.edsoo.ru/f5e9e092" TargetMode="External"/><Relationship Id="rId64" Type="http://schemas.openxmlformats.org/officeDocument/2006/relationships/hyperlink" Target="https://m.edsoo.ru/f5ea09fa" TargetMode="External"/><Relationship Id="rId69" Type="http://schemas.openxmlformats.org/officeDocument/2006/relationships/hyperlink" Target="https://m.edsoo.ru/f5ea25c0" TargetMode="External"/><Relationship Id="rId77" Type="http://schemas.openxmlformats.org/officeDocument/2006/relationships/hyperlink" Target="https://m.edsoo.ru/f5ea694a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9e6a0" TargetMode="External"/><Relationship Id="rId72" Type="http://schemas.openxmlformats.org/officeDocument/2006/relationships/hyperlink" Target="https://m.edsoo.ru/f5ea17f6" TargetMode="External"/><Relationship Id="rId80" Type="http://schemas.openxmlformats.org/officeDocument/2006/relationships/hyperlink" Target="https://m.edsoo.ru/f5ea59aa" TargetMode="External"/><Relationship Id="rId85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abaf8" TargetMode="External"/><Relationship Id="rId98" Type="http://schemas.microsoft.com/office/2007/relationships/stylesWithEffects" Target="stylesWithEffects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9b748" TargetMode="External"/><Relationship Id="rId59" Type="http://schemas.openxmlformats.org/officeDocument/2006/relationships/hyperlink" Target="https://m.edsoo.ru/f5e9f884" TargetMode="External"/><Relationship Id="rId67" Type="http://schemas.openxmlformats.org/officeDocument/2006/relationships/hyperlink" Target="https://m.edsoo.ru/f5ea0b80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9e524" TargetMode="External"/><Relationship Id="rId62" Type="http://schemas.openxmlformats.org/officeDocument/2006/relationships/hyperlink" Target="https://m.edsoo.ru/f5ea0734" TargetMode="External"/><Relationship Id="rId70" Type="http://schemas.openxmlformats.org/officeDocument/2006/relationships/hyperlink" Target="https://m.edsoo.ru/f5ea30ec" TargetMode="External"/><Relationship Id="rId75" Type="http://schemas.openxmlformats.org/officeDocument/2006/relationships/hyperlink" Target="https://m.edsoo.ru/f5ea6ed6" TargetMode="External"/><Relationship Id="rId83" Type="http://schemas.openxmlformats.org/officeDocument/2006/relationships/hyperlink" Target="https://m.edsoo.ru/f5ea9afa" TargetMode="External"/><Relationship Id="rId88" Type="http://schemas.openxmlformats.org/officeDocument/2006/relationships/hyperlink" Target="https://m.edsoo.ru/f5eabc2e" TargetMode="External"/><Relationship Id="rId91" Type="http://schemas.openxmlformats.org/officeDocument/2006/relationships/hyperlink" Target="https://m.edsoo.ru/f5eab86e" TargetMode="External"/><Relationship Id="rId9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9b5b8" TargetMode="External"/><Relationship Id="rId57" Type="http://schemas.openxmlformats.org/officeDocument/2006/relationships/hyperlink" Target="https://m.edsoo.ru/f5e9e236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9f104" TargetMode="External"/><Relationship Id="rId60" Type="http://schemas.openxmlformats.org/officeDocument/2006/relationships/hyperlink" Target="https://m.edsoo.ru/f5e9b41e" TargetMode="External"/><Relationship Id="rId65" Type="http://schemas.openxmlformats.org/officeDocument/2006/relationships/hyperlink" Target="https://m.edsoo.ru/f5ea02b6" TargetMode="External"/><Relationship Id="rId73" Type="http://schemas.openxmlformats.org/officeDocument/2006/relationships/hyperlink" Target="https://m.edsoo.ru/f5ea195e" TargetMode="External"/><Relationship Id="rId78" Type="http://schemas.openxmlformats.org/officeDocument/2006/relationships/hyperlink" Target="https://m.edsoo.ru/f5ea5036" TargetMode="External"/><Relationship Id="rId81" Type="http://schemas.openxmlformats.org/officeDocument/2006/relationships/hyperlink" Target="https://m.edsoo.ru/f5ea613e" TargetMode="External"/><Relationship Id="rId86" Type="http://schemas.openxmlformats.org/officeDocument/2006/relationships/hyperlink" Target="https://m.edsoo.ru/f5eab27e" TargetMode="External"/><Relationship Id="rId94" Type="http://schemas.openxmlformats.org/officeDocument/2006/relationships/hyperlink" Target="https://m.edsoo.ru/f5ea85a6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12087</Words>
  <Characters>68899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cp:lastPrinted>2023-09-29T11:52:00Z</cp:lastPrinted>
  <dcterms:created xsi:type="dcterms:W3CDTF">2023-09-29T11:41:00Z</dcterms:created>
  <dcterms:modified xsi:type="dcterms:W3CDTF">2007-01-01T03:58:00Z</dcterms:modified>
</cp:coreProperties>
</file>